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43131582" w:rsidR="008D5183" w:rsidRDefault="004B4419">
      <w:pPr>
        <w:jc w:val="center"/>
        <w:rPr>
          <w:b/>
        </w:rPr>
      </w:pPr>
      <w:r>
        <w:rPr>
          <w:b/>
        </w:rPr>
        <w:t xml:space="preserve">MODELO DE </w:t>
      </w:r>
      <w:r w:rsidR="009D56B5">
        <w:rPr>
          <w:b/>
        </w:rPr>
        <w:t>PROCURAÇÃO</w:t>
      </w:r>
    </w:p>
    <w:p w14:paraId="00000002" w14:textId="77777777" w:rsidR="008D5183" w:rsidRDefault="008D5183">
      <w:pPr>
        <w:jc w:val="center"/>
        <w:rPr>
          <w:b/>
        </w:rPr>
      </w:pPr>
    </w:p>
    <w:p w14:paraId="00000003" w14:textId="77777777" w:rsidR="008D5183" w:rsidRDefault="008D5183">
      <w:pPr>
        <w:jc w:val="center"/>
        <w:rPr>
          <w:b/>
        </w:rPr>
      </w:pPr>
    </w:p>
    <w:p w14:paraId="00000004" w14:textId="31485A9F" w:rsidR="008D5183" w:rsidRDefault="009D56B5">
      <w:pPr>
        <w:jc w:val="both"/>
      </w:pPr>
      <w:r w:rsidRPr="004B4419">
        <w:rPr>
          <w:b/>
          <w:highlight w:val="yellow"/>
        </w:rPr>
        <w:t xml:space="preserve">UNIVERSIDADE </w:t>
      </w:r>
      <w:r w:rsidR="004B4419" w:rsidRPr="004B4419">
        <w:rPr>
          <w:b/>
          <w:highlight w:val="yellow"/>
        </w:rPr>
        <w:t>XXXXXXXXXXXXXXXXXXXXX</w:t>
      </w:r>
      <w:r>
        <w:t>, instituição pública de ensino, com sede na XXXXXXXXXXXXXXXX, inscrito no CNPJ sob n° XXXXXXXXXXXX, neste ato representado por seu representante, XXXXXXXXXXXXX, brasileiro, portador da carteira de identidade n° XXXXXXXXXXXXX, inscrito no cadastro de Pesso</w:t>
      </w:r>
      <w:r>
        <w:t xml:space="preserve">a Física sob o n° XXXXXXXXXXXXX, pela presente, outorga ao </w:t>
      </w:r>
      <w:r w:rsidRPr="004B4419">
        <w:rPr>
          <w:b/>
          <w:color w:val="FF0000"/>
          <w:highlight w:val="yellow"/>
        </w:rPr>
        <w:t>INSTITUTO FEDERAL DE EDUCAÇÃO CIÊNCIA E TECNOLOGIA DO ESPÍRITO SANTO - IFES</w:t>
      </w:r>
      <w:r>
        <w:t>, instituição pública de ensino, com sede na Avenida Rio Branco, 50, bairro Santa Lúcia, CEP: 29056-264, Vitória - ES, ins</w:t>
      </w:r>
      <w:r>
        <w:t xml:space="preserve">crito no CNPJ sob n° 10.838.653.0001-06, neste ato representado por seu representante, </w:t>
      </w:r>
      <w:r w:rsidR="004B4419">
        <w:t>XXXXXXXXXXXX</w:t>
      </w:r>
      <w:r>
        <w:t xml:space="preserve">, brasileiro, portador da carteira de identidade n° </w:t>
      </w:r>
      <w:r w:rsidR="004B4419">
        <w:t>XXXXXXXXXXXXXX</w:t>
      </w:r>
      <w:r>
        <w:t xml:space="preserve">, inscrito no cadastro de Pessoa Física sob o n° </w:t>
      </w:r>
      <w:r w:rsidR="004B4419">
        <w:t>XXXXXXXXXXXXXXX</w:t>
      </w:r>
      <w:r>
        <w:t>, para representá-la peran</w:t>
      </w:r>
      <w:r>
        <w:t xml:space="preserve">te ao Instituto Nacional da Propriedade Industrial (INPI), para o fim de requerer e processar direitos de Propriedade Intelectual face ao </w:t>
      </w:r>
      <w:r w:rsidR="004B4419" w:rsidRPr="004B4419">
        <w:rPr>
          <w:color w:val="FF0000"/>
          <w:highlight w:val="yellow"/>
        </w:rPr>
        <w:t>[tipo de ativo]</w:t>
      </w:r>
      <w:r>
        <w:t xml:space="preserve"> intitulado “</w:t>
      </w:r>
      <w:r w:rsidR="004B4419" w:rsidRPr="004B4419">
        <w:rPr>
          <w:color w:val="FF0000"/>
          <w:highlight w:val="yellow"/>
        </w:rPr>
        <w:t>[título do ativo]</w:t>
      </w:r>
      <w:r>
        <w:t>”,</w:t>
      </w:r>
      <w:r>
        <w:t xml:space="preserve"> a ser depositado junto ao INPI, para mantê-lo em vigor com amplos poderes para assinar petições e documentos, pagar taxas, anotar transferências, fazer prova de uso da propriedade intelectual, apresentar oposições, recursos, réplicas, anotar, elaborar not</w:t>
      </w:r>
      <w:r>
        <w:t>ificações extrajudiciais, e praticar para os fins mencionados todos os atos necessários perante as autoridades administrativas competentes no Brasil e exterior, em benefício da Outorgante, ratificando os atos já praticados.</w:t>
      </w:r>
    </w:p>
    <w:p w14:paraId="00000005" w14:textId="77777777" w:rsidR="008D5183" w:rsidRDefault="008D5183">
      <w:pPr>
        <w:jc w:val="both"/>
      </w:pPr>
    </w:p>
    <w:p w14:paraId="00000006" w14:textId="77777777" w:rsidR="008D5183" w:rsidRDefault="008D5183">
      <w:pPr>
        <w:jc w:val="both"/>
      </w:pPr>
    </w:p>
    <w:sectPr w:rsidR="008D5183">
      <w:headerReference w:type="default" r:id="rId6"/>
      <w:pgSz w:w="11906" w:h="16838"/>
      <w:pgMar w:top="1700" w:right="1133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B06D5" w14:textId="77777777" w:rsidR="009D56B5" w:rsidRDefault="009D56B5">
      <w:pPr>
        <w:spacing w:line="240" w:lineRule="auto"/>
      </w:pPr>
      <w:r>
        <w:separator/>
      </w:r>
    </w:p>
  </w:endnote>
  <w:endnote w:type="continuationSeparator" w:id="0">
    <w:p w14:paraId="230522C8" w14:textId="77777777" w:rsidR="009D56B5" w:rsidRDefault="009D5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CBB9" w14:textId="77777777" w:rsidR="009D56B5" w:rsidRDefault="009D56B5">
      <w:pPr>
        <w:spacing w:line="240" w:lineRule="auto"/>
      </w:pPr>
      <w:r>
        <w:separator/>
      </w:r>
    </w:p>
  </w:footnote>
  <w:footnote w:type="continuationSeparator" w:id="0">
    <w:p w14:paraId="62A1B199" w14:textId="77777777" w:rsidR="009D56B5" w:rsidRDefault="009D56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7" w14:textId="5CE1E00F" w:rsidR="008D5183" w:rsidRDefault="009D56B5">
    <w:pPr>
      <w:jc w:val="center"/>
    </w:pPr>
    <w:r>
      <w:t>cabeçalho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183"/>
    <w:rsid w:val="004B4419"/>
    <w:rsid w:val="008D5183"/>
    <w:rsid w:val="009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57C5"/>
  <w15:docId w15:val="{92D4E352-B661-4B9D-89BB-DA6213F7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4B44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4419"/>
  </w:style>
  <w:style w:type="paragraph" w:styleId="Rodap">
    <w:name w:val="footer"/>
    <w:basedOn w:val="Normal"/>
    <w:link w:val="RodapChar"/>
    <w:uiPriority w:val="99"/>
    <w:unhideWhenUsed/>
    <w:rsid w:val="004B44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4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agifes@ifes.edu.br</dc:creator>
  <cp:lastModifiedBy>Agencia de Inovação do Ifes</cp:lastModifiedBy>
  <cp:revision>2</cp:revision>
  <dcterms:created xsi:type="dcterms:W3CDTF">2021-06-11T14:24:00Z</dcterms:created>
  <dcterms:modified xsi:type="dcterms:W3CDTF">2021-06-11T14:28:00Z</dcterms:modified>
</cp:coreProperties>
</file>